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第９号様式（第１</w:t>
      </w:r>
      <w:r>
        <w:rPr>
          <w:rFonts w:ascii="ＭＳ 明朝" w:eastAsia="ＭＳ 明朝" w:hAnsi="ＭＳ 明朝" w:hint="eastAsia"/>
        </w:rPr>
        <w:t>６</w:t>
      </w:r>
      <w:r w:rsidRPr="00184E2C">
        <w:rPr>
          <w:rFonts w:ascii="ＭＳ 明朝" w:eastAsia="ＭＳ 明朝" w:hAnsi="ＭＳ 明朝" w:hint="eastAsia"/>
        </w:rPr>
        <w:t>条関係）</w:t>
      </w:r>
    </w:p>
    <w:p w:rsidR="00002654" w:rsidRPr="00184E2C" w:rsidRDefault="00AF0197" w:rsidP="00002654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5953125" cy="8480425"/>
                <wp:effectExtent l="9525" t="9525" r="9525" b="635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48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-.75pt;margin-top:2.25pt;width:468.75pt;height:6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002654" w:rsidRPr="00184E2C" w:rsidRDefault="00002654" w:rsidP="00002654">
      <w:pPr>
        <w:spacing w:line="280" w:lineRule="exact"/>
        <w:ind w:right="210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日</w:t>
      </w: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002654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AF0197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002654" w:rsidRPr="00184E2C" w:rsidRDefault="00002654" w:rsidP="0000265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002654" w:rsidRPr="00184E2C" w:rsidRDefault="00002654" w:rsidP="00002654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002654" w:rsidRPr="00184E2C" w:rsidRDefault="00002654" w:rsidP="0000265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　名　　　　　　　　　　　㊞</w:t>
      </w:r>
    </w:p>
    <w:p w:rsidR="00002654" w:rsidRPr="00184E2C" w:rsidRDefault="00AF0197" w:rsidP="00002654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152400</wp:posOffset>
                </wp:positionV>
                <wp:extent cx="2686050" cy="571500"/>
                <wp:effectExtent l="10160" t="9525" r="8890" b="952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654" w:rsidRPr="000B26E8" w:rsidRDefault="00002654" w:rsidP="00002654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002654" w:rsidRPr="000B26E8" w:rsidRDefault="00002654" w:rsidP="00002654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26" type="#_x0000_t185" style="position:absolute;left:0;text-align:left;margin-left:246.8pt;margin-top:12pt;width:211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">
                <v:textbox inset="5.85pt,.7pt,5.85pt,.7pt">
                  <w:txbxContent>
                    <w:p w:rsidR="00002654" w:rsidRPr="000B26E8" w:rsidRDefault="00002654" w:rsidP="00002654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002654" w:rsidRPr="000B26E8" w:rsidRDefault="00002654" w:rsidP="00002654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002654"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助成事業</w:t>
      </w:r>
      <w:r>
        <w:rPr>
          <w:rFonts w:ascii="ＭＳ 明朝" w:eastAsia="ＭＳ 明朝" w:hAnsi="ＭＳ 明朝" w:hint="eastAsia"/>
          <w:sz w:val="44"/>
        </w:rPr>
        <w:t>実施</w:t>
      </w:r>
      <w:r w:rsidRPr="00184E2C">
        <w:rPr>
          <w:rFonts w:ascii="ＭＳ 明朝" w:eastAsia="ＭＳ 明朝" w:hAnsi="ＭＳ 明朝" w:hint="eastAsia"/>
          <w:sz w:val="44"/>
        </w:rPr>
        <w:t>計画変更申請書</w:t>
      </w: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002654" w:rsidRPr="00184E2C" w:rsidRDefault="00002654" w:rsidP="00002654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pacing w:val="12"/>
          <w:szCs w:val="21"/>
        </w:rPr>
        <w:t xml:space="preserve">　　年　　月　　日付　　第　号をもって交付決定した事業について、スマート</w:t>
      </w:r>
      <w:r w:rsidR="00764D02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2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>
        <w:rPr>
          <w:rFonts w:ascii="ＭＳ 明朝" w:eastAsia="ＭＳ 明朝" w:hAnsi="ＭＳ 明朝" w:hint="eastAsia"/>
          <w:spacing w:val="12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2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号）第１</w:t>
      </w:r>
      <w:r>
        <w:rPr>
          <w:rFonts w:ascii="ＭＳ 明朝" w:eastAsia="ＭＳ 明朝" w:hAnsi="ＭＳ 明朝" w:hint="eastAsia"/>
          <w:spacing w:val="12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条第１項の規定に基づき、助成事業</w:t>
      </w:r>
      <w:r>
        <w:rPr>
          <w:rFonts w:ascii="ＭＳ 明朝" w:eastAsia="ＭＳ 明朝" w:hAnsi="ＭＳ 明朝" w:hint="eastAsia"/>
          <w:spacing w:val="12"/>
          <w:szCs w:val="21"/>
        </w:rPr>
        <w:t>実施</w:t>
      </w:r>
      <w:r w:rsidRPr="00184E2C">
        <w:rPr>
          <w:rFonts w:ascii="ＭＳ 明朝" w:eastAsia="ＭＳ 明朝" w:hAnsi="ＭＳ 明朝" w:hint="eastAsia"/>
          <w:spacing w:val="12"/>
          <w:szCs w:val="21"/>
        </w:rPr>
        <w:t>計画</w:t>
      </w:r>
      <w:r>
        <w:rPr>
          <w:rFonts w:ascii="ＭＳ 明朝" w:eastAsia="ＭＳ 明朝" w:hAnsi="ＭＳ 明朝" w:hint="eastAsia"/>
          <w:spacing w:val="12"/>
          <w:szCs w:val="21"/>
        </w:rPr>
        <w:t>の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変更を申請します。</w:t>
      </w:r>
    </w:p>
    <w:p w:rsidR="00002654" w:rsidRPr="00184E2C" w:rsidRDefault="00002654" w:rsidP="00002654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8"/>
        <w:gridCol w:w="6096"/>
      </w:tblGrid>
      <w:tr w:rsidR="00002654" w:rsidRPr="00184E2C" w:rsidTr="00D466C5">
        <w:trPr>
          <w:trHeight w:val="844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96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002654" w:rsidRPr="00184E2C" w:rsidTr="00AF0197">
        <w:trPr>
          <w:trHeight w:val="964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6096" w:type="dxa"/>
            <w:vAlign w:val="center"/>
          </w:tcPr>
          <w:p w:rsidR="00002654" w:rsidRPr="00184E2C" w:rsidRDefault="00002654" w:rsidP="00AF019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654" w:rsidRPr="00184E2C" w:rsidTr="00AF0197">
        <w:trPr>
          <w:trHeight w:val="964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  <w:tc>
          <w:tcPr>
            <w:tcW w:w="6096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654" w:rsidRPr="00184E2C" w:rsidTr="00AF0197">
        <w:trPr>
          <w:trHeight w:val="964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変更による影響</w:t>
            </w:r>
          </w:p>
        </w:tc>
        <w:tc>
          <w:tcPr>
            <w:tcW w:w="6096" w:type="dxa"/>
            <w:vAlign w:val="center"/>
          </w:tcPr>
          <w:p w:rsidR="00002654" w:rsidRPr="00184E2C" w:rsidRDefault="00002654" w:rsidP="00AF019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654" w:rsidRPr="00184E2C" w:rsidTr="00D466C5">
        <w:trPr>
          <w:trHeight w:val="798"/>
        </w:trPr>
        <w:tc>
          <w:tcPr>
            <w:tcW w:w="2478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変更後の助成事業に要する経費等</w:t>
            </w:r>
          </w:p>
        </w:tc>
        <w:tc>
          <w:tcPr>
            <w:tcW w:w="6096" w:type="dxa"/>
            <w:vAlign w:val="center"/>
          </w:tcPr>
          <w:p w:rsidR="00002654" w:rsidRPr="00184E2C" w:rsidRDefault="00002654" w:rsidP="00D466C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別紙「経費状況変更内訳書」による。</w:t>
            </w:r>
          </w:p>
        </w:tc>
      </w:tr>
      <w:tr w:rsidR="00002654" w:rsidRPr="00184E2C" w:rsidTr="00AF0197">
        <w:trPr>
          <w:trHeight w:val="1104"/>
        </w:trPr>
        <w:tc>
          <w:tcPr>
            <w:tcW w:w="8574" w:type="dxa"/>
            <w:gridSpan w:val="2"/>
          </w:tcPr>
          <w:p w:rsidR="00002654" w:rsidRPr="00184E2C" w:rsidRDefault="00002654" w:rsidP="00D466C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002654" w:rsidRPr="00184E2C" w:rsidRDefault="00002654" w:rsidP="00D466C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02654" w:rsidRPr="00184E2C" w:rsidRDefault="00002654" w:rsidP="00D466C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958DF" w:rsidRPr="00002654" w:rsidRDefault="00002654" w:rsidP="00002654"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sectPr w:rsidR="005958DF" w:rsidRPr="00002654" w:rsidSect="00F83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76" w:rsidRDefault="00B66176">
      <w:r>
        <w:separator/>
      </w:r>
    </w:p>
  </w:endnote>
  <w:endnote w:type="continuationSeparator" w:id="0">
    <w:p w:rsidR="00B66176" w:rsidRDefault="00B6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39" w:rsidRDefault="009A103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9A1039">
      <w:rPr>
        <w:rFonts w:hint="eastAsia"/>
      </w:rPr>
      <w:t>産業</w:t>
    </w:r>
    <w:bookmarkStart w:id="0" w:name="_GoBack"/>
    <w:bookmarkEnd w:id="0"/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39" w:rsidRDefault="009A10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76" w:rsidRDefault="00B66176">
      <w:r>
        <w:separator/>
      </w:r>
    </w:p>
  </w:footnote>
  <w:footnote w:type="continuationSeparator" w:id="0">
    <w:p w:rsidR="00B66176" w:rsidRDefault="00B6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39" w:rsidRDefault="009A10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39" w:rsidRDefault="009A10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02654"/>
    <w:rsid w:val="00010CED"/>
    <w:rsid w:val="00014183"/>
    <w:rsid w:val="00016E3B"/>
    <w:rsid w:val="00026339"/>
    <w:rsid w:val="000320D0"/>
    <w:rsid w:val="00057F1A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775E6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4D02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1A16"/>
    <w:rsid w:val="008C4ED1"/>
    <w:rsid w:val="008D74BF"/>
    <w:rsid w:val="008F1AF5"/>
    <w:rsid w:val="00904607"/>
    <w:rsid w:val="0090549C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1039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0197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6176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3AB2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466C5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D0093-4A9E-43A4-B972-EFC7D337E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A8AE0C-8C81-46C6-AADD-529BA6921ABF}"/>
</file>

<file path=customXml/itemProps3.xml><?xml version="1.0" encoding="utf-8"?>
<ds:datastoreItem xmlns:ds="http://schemas.openxmlformats.org/officeDocument/2006/customXml" ds:itemID="{F07A9D35-5C3D-42E1-BC67-409799BB7FC9}"/>
</file>

<file path=customXml/itemProps4.xml><?xml version="1.0" encoding="utf-8"?>
<ds:datastoreItem xmlns:ds="http://schemas.openxmlformats.org/officeDocument/2006/customXml" ds:itemID="{F0C6F2CB-6F34-4D21-8333-7E0ABD438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tokyokankyo</cp:lastModifiedBy>
  <cp:revision>3</cp:revision>
  <cp:lastPrinted>2015-09-08T09:00:00Z</cp:lastPrinted>
  <dcterms:created xsi:type="dcterms:W3CDTF">2017-07-28T07:50:00Z</dcterms:created>
  <dcterms:modified xsi:type="dcterms:W3CDTF">2019-06-13T03:06:00Z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