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60FAF" w14:textId="68625852" w:rsidR="00823DDB" w:rsidRPr="00E535D2" w:rsidRDefault="00C52B57" w:rsidP="00C03CEC">
      <w:pPr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エコジョーズ等</w:t>
      </w:r>
      <w:r w:rsidR="00CB0D21" w:rsidRPr="00E535D2">
        <w:rPr>
          <w:rFonts w:ascii="メイリオ" w:eastAsia="メイリオ" w:hAnsi="メイリオ" w:hint="eastAsia"/>
          <w:sz w:val="24"/>
          <w:szCs w:val="24"/>
        </w:rPr>
        <w:t>の機器貸与等に</w:t>
      </w:r>
      <w:r w:rsidR="00C03CEC" w:rsidRPr="00E535D2">
        <w:rPr>
          <w:rFonts w:ascii="メイリオ" w:eastAsia="メイリオ" w:hAnsi="メイリオ" w:hint="eastAsia"/>
          <w:sz w:val="24"/>
          <w:szCs w:val="24"/>
        </w:rPr>
        <w:t>係る</w:t>
      </w:r>
      <w:r w:rsidR="00B83402" w:rsidRPr="00E535D2">
        <w:rPr>
          <w:rFonts w:ascii="メイリオ" w:eastAsia="メイリオ" w:hAnsi="メイリオ" w:hint="eastAsia"/>
          <w:sz w:val="24"/>
          <w:szCs w:val="24"/>
        </w:rPr>
        <w:t>覚</w:t>
      </w:r>
      <w:r w:rsidR="00C03CEC" w:rsidRPr="00E535D2">
        <w:rPr>
          <w:rFonts w:ascii="メイリオ" w:eastAsia="メイリオ" w:hAnsi="メイリオ" w:hint="eastAsia"/>
          <w:sz w:val="24"/>
          <w:szCs w:val="24"/>
        </w:rPr>
        <w:t>書</w:t>
      </w:r>
    </w:p>
    <w:p w14:paraId="4B9990E7" w14:textId="13EFF4CA" w:rsidR="00C03CEC" w:rsidRPr="003A104C" w:rsidRDefault="00C52B57" w:rsidP="003A104C">
      <w:pPr>
        <w:spacing w:line="0" w:lineRule="atLeast"/>
        <w:ind w:firstLineChars="100" w:firstLine="210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 w:hint="eastAsia"/>
        </w:rPr>
        <w:t>分譲マンション省エネ型給湯器</w:t>
      </w:r>
      <w:r w:rsidR="00C41AAE" w:rsidRPr="003A104C">
        <w:rPr>
          <w:rFonts w:ascii="メイリオ" w:eastAsia="メイリオ" w:hAnsi="メイリオ"/>
        </w:rPr>
        <w:t>導入促進</w:t>
      </w:r>
      <w:r w:rsidR="00C03CEC" w:rsidRPr="003A104C">
        <w:rPr>
          <w:rFonts w:ascii="メイリオ" w:eastAsia="メイリオ" w:hAnsi="メイリオ"/>
        </w:rPr>
        <w:t>事業に係る</w:t>
      </w:r>
      <w:r w:rsidR="00C03CEC" w:rsidRPr="003A104C">
        <w:rPr>
          <w:rFonts w:ascii="メイリオ" w:eastAsia="メイリオ" w:hAnsi="メイリオ" w:hint="eastAsia"/>
        </w:rPr>
        <w:t>助成金</w:t>
      </w:r>
      <w:r w:rsidR="00763EB8" w:rsidRPr="003A104C">
        <w:rPr>
          <w:rFonts w:ascii="メイリオ" w:eastAsia="メイリオ" w:hAnsi="メイリオ"/>
        </w:rPr>
        <w:t>（以下、「本</w:t>
      </w:r>
      <w:r w:rsidR="00763EB8" w:rsidRPr="003A104C">
        <w:rPr>
          <w:rFonts w:ascii="メイリオ" w:eastAsia="メイリオ" w:hAnsi="メイリオ" w:hint="eastAsia"/>
        </w:rPr>
        <w:t>助成金</w:t>
      </w:r>
      <w:r w:rsidR="00763EB8" w:rsidRPr="003A104C">
        <w:rPr>
          <w:rFonts w:ascii="メイリオ" w:eastAsia="メイリオ" w:hAnsi="メイリオ"/>
        </w:rPr>
        <w:t>」という。）</w:t>
      </w:r>
      <w:r w:rsidR="00C03CEC" w:rsidRPr="003A104C">
        <w:rPr>
          <w:rFonts w:ascii="メイリオ" w:eastAsia="メイリオ" w:hAnsi="メイリオ"/>
        </w:rPr>
        <w:t>の</w:t>
      </w:r>
      <w:r w:rsidR="00763EB8" w:rsidRPr="003A104C">
        <w:rPr>
          <w:rFonts w:ascii="メイリオ" w:eastAsia="メイリオ" w:hAnsi="メイリオ"/>
        </w:rPr>
        <w:t>交付を受けるため、</w:t>
      </w:r>
      <w:r w:rsidR="00C03CEC" w:rsidRPr="003A104C">
        <w:rPr>
          <w:rFonts w:ascii="メイリオ" w:eastAsia="メイリオ" w:hAnsi="メイリオ"/>
        </w:rPr>
        <w:t>甲（</w:t>
      </w:r>
      <w:r w:rsidR="009A3E1D" w:rsidRPr="003A104C">
        <w:rPr>
          <w:rFonts w:ascii="メイリオ" w:eastAsia="メイリオ" w:hAnsi="メイリオ" w:hint="eastAsia"/>
        </w:rPr>
        <w:t>機器貸与者</w:t>
      </w:r>
      <w:r w:rsidR="00EE67E0" w:rsidRPr="003A104C">
        <w:rPr>
          <w:rFonts w:ascii="メイリオ" w:eastAsia="メイリオ" w:hAnsi="メイリオ" w:hint="eastAsia"/>
        </w:rPr>
        <w:t>等</w:t>
      </w:r>
      <w:r w:rsidR="00C03CEC" w:rsidRPr="003A104C">
        <w:rPr>
          <w:rFonts w:ascii="メイリオ" w:eastAsia="メイリオ" w:hAnsi="メイリオ" w:hint="eastAsia"/>
        </w:rPr>
        <w:t>※１</w:t>
      </w:r>
      <w:r w:rsidR="00C03CEC" w:rsidRPr="003A104C">
        <w:rPr>
          <w:rFonts w:ascii="メイリオ" w:eastAsia="メイリオ" w:hAnsi="メイリオ"/>
        </w:rPr>
        <w:t>）</w:t>
      </w:r>
      <w:r w:rsidR="009A3E1D" w:rsidRPr="003A104C">
        <w:rPr>
          <w:rFonts w:ascii="メイリオ" w:eastAsia="メイリオ" w:hAnsi="メイリオ" w:hint="eastAsia"/>
        </w:rPr>
        <w:t>は、</w:t>
      </w:r>
      <w:r w:rsidR="00CF2CBF" w:rsidRPr="003A104C">
        <w:rPr>
          <w:rFonts w:ascii="メイリオ" w:eastAsia="メイリオ" w:hAnsi="メイリオ" w:hint="eastAsia"/>
        </w:rPr>
        <w:t>都内の住宅で使用する</w:t>
      </w:r>
      <w:r w:rsidR="00C03CEC" w:rsidRPr="003A104C">
        <w:rPr>
          <w:rFonts w:ascii="メイリオ" w:eastAsia="メイリオ" w:hAnsi="メイリオ"/>
        </w:rPr>
        <w:t>乙</w:t>
      </w:r>
      <w:r w:rsidR="009A3E1D" w:rsidRPr="003A104C">
        <w:rPr>
          <w:rFonts w:ascii="メイリオ" w:eastAsia="メイリオ" w:hAnsi="メイリオ" w:hint="eastAsia"/>
        </w:rPr>
        <w:t>（機器使用者</w:t>
      </w:r>
      <w:r w:rsidR="00EF1AC1">
        <w:rPr>
          <w:rFonts w:ascii="メイリオ" w:eastAsia="メイリオ" w:hAnsi="メイリオ" w:hint="eastAsia"/>
        </w:rPr>
        <w:t>等</w:t>
      </w:r>
      <w:r w:rsidR="000970D2" w:rsidRPr="003A104C">
        <w:rPr>
          <w:rFonts w:ascii="メイリオ" w:eastAsia="メイリオ" w:hAnsi="メイリオ" w:hint="eastAsia"/>
        </w:rPr>
        <w:t>※２</w:t>
      </w:r>
      <w:r w:rsidR="009A3E1D" w:rsidRPr="003A104C">
        <w:rPr>
          <w:rFonts w:ascii="メイリオ" w:eastAsia="メイリオ" w:hAnsi="メイリオ" w:hint="eastAsia"/>
        </w:rPr>
        <w:t>）</w:t>
      </w:r>
      <w:r w:rsidR="00C16030" w:rsidRPr="003A104C">
        <w:rPr>
          <w:rFonts w:ascii="メイリオ" w:eastAsia="メイリオ" w:hAnsi="メイリオ" w:hint="eastAsia"/>
        </w:rPr>
        <w:t>と</w:t>
      </w:r>
      <w:r w:rsidR="009A3E1D" w:rsidRPr="003A104C">
        <w:rPr>
          <w:rFonts w:ascii="メイリオ" w:eastAsia="メイリオ" w:hAnsi="メイリオ" w:hint="eastAsia"/>
        </w:rPr>
        <w:t>、</w:t>
      </w:r>
      <w:r>
        <w:rPr>
          <w:rFonts w:ascii="メイリオ" w:eastAsia="メイリオ" w:hAnsi="メイリオ" w:hint="eastAsia"/>
        </w:rPr>
        <w:t>エコジョーズ等</w:t>
      </w:r>
      <w:r w:rsidR="00CF2CBF" w:rsidRPr="003A104C">
        <w:rPr>
          <w:rFonts w:ascii="メイリオ" w:eastAsia="メイリオ" w:hAnsi="メイリオ" w:hint="eastAsia"/>
        </w:rPr>
        <w:t>の導入に係る契約を</w:t>
      </w:r>
      <w:r w:rsidR="009A3E1D" w:rsidRPr="003A104C">
        <w:rPr>
          <w:rFonts w:ascii="メイリオ" w:eastAsia="メイリオ" w:hAnsi="メイリオ" w:hint="eastAsia"/>
        </w:rPr>
        <w:t>締結するに</w:t>
      </w:r>
      <w:r w:rsidR="00EE43DA" w:rsidRPr="003A104C">
        <w:rPr>
          <w:rFonts w:ascii="メイリオ" w:eastAsia="メイリオ" w:hAnsi="メイリオ" w:hint="eastAsia"/>
        </w:rPr>
        <w:t>あたり</w:t>
      </w:r>
      <w:r w:rsidR="009A3E1D" w:rsidRPr="003A104C">
        <w:rPr>
          <w:rFonts w:ascii="メイリオ" w:eastAsia="メイリオ" w:hAnsi="メイリオ" w:hint="eastAsia"/>
        </w:rPr>
        <w:t>、</w:t>
      </w:r>
      <w:r w:rsidR="002623EC" w:rsidRPr="003A104C">
        <w:rPr>
          <w:rFonts w:ascii="メイリオ" w:eastAsia="メイリオ" w:hAnsi="メイリオ" w:hint="eastAsia"/>
        </w:rPr>
        <w:t>以下</w:t>
      </w:r>
      <w:r w:rsidR="0066565B" w:rsidRPr="003A104C">
        <w:rPr>
          <w:rFonts w:ascii="メイリオ" w:eastAsia="メイリオ" w:hAnsi="メイリオ" w:hint="eastAsia"/>
        </w:rPr>
        <w:t>の取り決めを確認し、</w:t>
      </w:r>
      <w:r w:rsidR="00763EB8" w:rsidRPr="003A104C">
        <w:rPr>
          <w:rFonts w:ascii="メイリオ" w:eastAsia="メイリオ" w:hAnsi="メイリオ" w:hint="eastAsia"/>
          <w:color w:val="000000" w:themeColor="text1"/>
        </w:rPr>
        <w:t>同意し</w:t>
      </w:r>
      <w:r w:rsidR="00EE43DA" w:rsidRPr="003A104C">
        <w:rPr>
          <w:rFonts w:ascii="メイリオ" w:eastAsia="メイリオ" w:hAnsi="メイリオ" w:hint="eastAsia"/>
          <w:color w:val="000000" w:themeColor="text1"/>
        </w:rPr>
        <w:t>た上で、</w:t>
      </w:r>
      <w:r w:rsidR="000970D2" w:rsidRPr="003A104C">
        <w:rPr>
          <w:rFonts w:ascii="メイリオ" w:eastAsia="メイリオ" w:hAnsi="メイリオ" w:hint="eastAsia"/>
          <w:color w:val="000000" w:themeColor="text1"/>
        </w:rPr>
        <w:t>本</w:t>
      </w:r>
      <w:r w:rsidR="00763EB8" w:rsidRPr="003A104C">
        <w:rPr>
          <w:rFonts w:ascii="メイリオ" w:eastAsia="メイリオ" w:hAnsi="メイリオ" w:hint="eastAsia"/>
          <w:color w:val="000000" w:themeColor="text1"/>
        </w:rPr>
        <w:t>覚書を締結</w:t>
      </w:r>
      <w:r w:rsidR="000970D2" w:rsidRPr="003A104C">
        <w:rPr>
          <w:rFonts w:ascii="メイリオ" w:eastAsia="メイリオ" w:hAnsi="メイリオ" w:hint="eastAsia"/>
          <w:color w:val="000000" w:themeColor="text1"/>
        </w:rPr>
        <w:t>する。</w:t>
      </w:r>
    </w:p>
    <w:p w14:paraId="232B02A3" w14:textId="75E304B5" w:rsidR="00C03CEC" w:rsidRPr="00E535D2" w:rsidRDefault="00C03CEC" w:rsidP="00E535D2">
      <w:pPr>
        <w:spacing w:line="0" w:lineRule="atLeast"/>
        <w:rPr>
          <w:rFonts w:ascii="メイリオ" w:eastAsia="メイリオ" w:hAnsi="メイリオ"/>
        </w:rPr>
      </w:pPr>
      <w:r w:rsidRPr="00E535D2">
        <w:rPr>
          <w:rFonts w:ascii="メイリオ" w:eastAsia="メイリオ" w:hAnsi="メイリオ"/>
        </w:rPr>
        <w:t>※1：</w:t>
      </w:r>
      <w:r w:rsidR="00C52B57">
        <w:rPr>
          <w:rFonts w:ascii="メイリオ" w:eastAsia="メイリオ" w:hAnsi="メイリオ" w:hint="eastAsia"/>
        </w:rPr>
        <w:t>エコジョーズ等</w:t>
      </w:r>
      <w:r w:rsidR="00CF2CBF" w:rsidRPr="00E535D2">
        <w:rPr>
          <w:rFonts w:ascii="メイリオ" w:eastAsia="メイリオ" w:hAnsi="メイリオ" w:hint="eastAsia"/>
        </w:rPr>
        <w:t>のリース契約を</w:t>
      </w:r>
      <w:r w:rsidR="00C16030" w:rsidRPr="00E535D2">
        <w:rPr>
          <w:rFonts w:ascii="メイリオ" w:eastAsia="メイリオ" w:hAnsi="メイリオ" w:hint="eastAsia"/>
        </w:rPr>
        <w:t>行う事業者</w:t>
      </w:r>
    </w:p>
    <w:p w14:paraId="6FACF8AC" w14:textId="3A10F12B" w:rsidR="00C03CEC" w:rsidRPr="00E535D2" w:rsidRDefault="00C03CEC" w:rsidP="00E535D2">
      <w:pPr>
        <w:spacing w:line="0" w:lineRule="atLeast"/>
        <w:ind w:left="525" w:hangingChars="250" w:hanging="525"/>
        <w:rPr>
          <w:rFonts w:ascii="メイリオ" w:eastAsia="メイリオ" w:hAnsi="メイリオ"/>
        </w:rPr>
      </w:pPr>
      <w:r w:rsidRPr="00E535D2">
        <w:rPr>
          <w:rFonts w:ascii="メイリオ" w:eastAsia="メイリオ" w:hAnsi="メイリオ"/>
        </w:rPr>
        <w:t>※2：</w:t>
      </w:r>
      <w:r w:rsidR="00C52B57">
        <w:rPr>
          <w:rFonts w:ascii="メイリオ" w:eastAsia="メイリオ" w:hAnsi="メイリオ" w:hint="eastAsia"/>
        </w:rPr>
        <w:t>エコジョーズ等</w:t>
      </w:r>
      <w:r w:rsidR="00C16030" w:rsidRPr="00E535D2">
        <w:rPr>
          <w:rFonts w:ascii="メイリオ" w:eastAsia="メイリオ" w:hAnsi="メイリオ" w:hint="eastAsia"/>
        </w:rPr>
        <w:t>を</w:t>
      </w:r>
      <w:r w:rsidR="00CF2CBF" w:rsidRPr="00E535D2">
        <w:rPr>
          <w:rFonts w:ascii="メイリオ" w:eastAsia="メイリオ" w:hAnsi="メイリオ" w:hint="eastAsia"/>
        </w:rPr>
        <w:t>リース契約により貸与されるもの</w:t>
      </w:r>
    </w:p>
    <w:p w14:paraId="6ADF5E30" w14:textId="77777777" w:rsidR="002623EC" w:rsidRPr="003A104C" w:rsidRDefault="002623EC" w:rsidP="00CB5239">
      <w:pPr>
        <w:ind w:firstLineChars="100" w:firstLine="160"/>
        <w:rPr>
          <w:rFonts w:ascii="メイリオ" w:eastAsia="メイリオ" w:hAnsi="メイリオ"/>
          <w:sz w:val="16"/>
          <w:szCs w:val="18"/>
        </w:rPr>
      </w:pPr>
    </w:p>
    <w:tbl>
      <w:tblPr>
        <w:tblStyle w:val="a3"/>
        <w:tblW w:w="9183" w:type="dxa"/>
        <w:jc w:val="center"/>
        <w:tblLook w:val="04A0" w:firstRow="1" w:lastRow="0" w:firstColumn="1" w:lastColumn="0" w:noHBand="0" w:noVBand="1"/>
      </w:tblPr>
      <w:tblGrid>
        <w:gridCol w:w="4592"/>
        <w:gridCol w:w="4591"/>
      </w:tblGrid>
      <w:tr w:rsidR="0066565B" w:rsidRPr="003A104C" w14:paraId="635F73AB" w14:textId="77777777" w:rsidTr="00BC1EEE">
        <w:trPr>
          <w:trHeight w:val="9494"/>
          <w:jc w:val="center"/>
        </w:trPr>
        <w:tc>
          <w:tcPr>
            <w:tcW w:w="4592" w:type="dxa"/>
            <w:tcBorders>
              <w:right w:val="nil"/>
            </w:tcBorders>
          </w:tcPr>
          <w:p w14:paraId="59ABA0A2" w14:textId="77777777" w:rsidR="0066565B" w:rsidRPr="003A104C" w:rsidRDefault="0066565B" w:rsidP="002623EC">
            <w:pPr>
              <w:spacing w:line="320" w:lineRule="exact"/>
              <w:ind w:leftChars="50" w:left="105" w:rightChars="50" w:right="105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3A104C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第１（要件等の確認）</w:t>
            </w:r>
          </w:p>
          <w:p w14:paraId="283E59DE" w14:textId="77777777" w:rsidR="0066565B" w:rsidRPr="003A104C" w:rsidRDefault="0066565B" w:rsidP="002623EC">
            <w:pPr>
              <w:spacing w:line="320" w:lineRule="exact"/>
              <w:ind w:leftChars="50" w:left="105" w:rightChars="50" w:right="105"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甲及び乙は、本助成金の実施要綱及び交付要綱及び手引き類等（以下、「要綱等」という。）をよく参照し、交付対象の要件に合致することを確認する。</w:t>
            </w:r>
          </w:p>
          <w:p w14:paraId="7B0A6C84" w14:textId="77777777" w:rsidR="0066565B" w:rsidRPr="003A104C" w:rsidRDefault="0066565B" w:rsidP="002623EC">
            <w:pPr>
              <w:spacing w:line="320" w:lineRule="exact"/>
              <w:ind w:leftChars="50" w:left="105" w:rightChars="50" w:right="105" w:firstLineChars="100" w:firstLine="200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なお、甲及び乙は、要件に反する事項があることを知った場合、速やかに相手に通知する義務を負う。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cr/>
            </w:r>
          </w:p>
          <w:p w14:paraId="59F2001C" w14:textId="41E28823" w:rsidR="0066565B" w:rsidRPr="003A104C" w:rsidRDefault="0066565B" w:rsidP="002623EC">
            <w:pPr>
              <w:spacing w:line="320" w:lineRule="exact"/>
              <w:ind w:leftChars="50" w:left="105" w:rightChars="50" w:right="105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3A104C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第２</w:t>
            </w:r>
            <w:r w:rsidRPr="003A104C">
              <w:rPr>
                <w:rFonts w:ascii="メイリオ" w:eastAsia="メイリオ" w:hAnsi="メイリオ"/>
                <w:b/>
                <w:sz w:val="20"/>
                <w:szCs w:val="20"/>
              </w:rPr>
              <w:t>（本助成金の支払と還元）</w:t>
            </w:r>
          </w:p>
          <w:p w14:paraId="33FB0B43" w14:textId="7DEEA125" w:rsidR="0066565B" w:rsidRPr="003A104C" w:rsidRDefault="0066565B" w:rsidP="00B83402">
            <w:pPr>
              <w:spacing w:line="320" w:lineRule="exact"/>
              <w:ind w:leftChars="150" w:left="315" w:rightChars="50" w:right="105"/>
              <w:rPr>
                <w:rFonts w:ascii="メイリオ" w:eastAsia="メイリオ" w:hAnsi="メイリオ"/>
                <w:sz w:val="20"/>
                <w:szCs w:val="20"/>
              </w:rPr>
            </w:pP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>甲が本助成金の交付を受けたとき、甲は受領した当該助成金相当額について、直ちに以下の①又は②の方法のうち、本</w:t>
            </w: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覚書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>に署名した際に合意する方法により乙に還元する。</w:t>
            </w: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（本助成金は、公社が甲の提出した交付申請兼実績報告に交付決定を行った後、原則、助成金支払日として指定する日に甲に交付される。）</w:t>
            </w:r>
          </w:p>
          <w:p w14:paraId="640C7F9A" w14:textId="77777777" w:rsidR="002623EC" w:rsidRPr="003A104C" w:rsidRDefault="0066565B" w:rsidP="002623EC">
            <w:pPr>
              <w:spacing w:line="320" w:lineRule="exact"/>
              <w:ind w:leftChars="200" w:left="620" w:rightChars="50" w:right="105" w:hangingChars="100" w:hanging="200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3A104C">
              <w:rPr>
                <w:rFonts w:ascii="メイリオ" w:eastAsia="メイリオ" w:hAnsi="メイリオ"/>
                <w:b/>
                <w:sz w:val="20"/>
                <w:szCs w:val="20"/>
              </w:rPr>
              <w:t>① 本件契約に係る乙の甲に対する債務に充当する方法</w:t>
            </w:r>
          </w:p>
          <w:p w14:paraId="344C0F53" w14:textId="3315BD50" w:rsidR="0066565B" w:rsidRPr="003A104C" w:rsidRDefault="0066565B" w:rsidP="002623EC">
            <w:pPr>
              <w:spacing w:line="320" w:lineRule="exact"/>
              <w:ind w:leftChars="200" w:left="620" w:rightChars="50" w:right="105" w:hangingChars="100" w:hanging="200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3A104C">
              <w:rPr>
                <w:rFonts w:ascii="メイリオ" w:eastAsia="メイリオ" w:hAnsi="メイリオ"/>
                <w:b/>
                <w:sz w:val="20"/>
                <w:szCs w:val="20"/>
              </w:rPr>
              <w:t>② 現金で支払う方法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</w:p>
          <w:p w14:paraId="64F4ADA1" w14:textId="77777777" w:rsidR="0066565B" w:rsidRPr="003A104C" w:rsidRDefault="0066565B" w:rsidP="002623EC">
            <w:pPr>
              <w:pStyle w:val="ab"/>
              <w:spacing w:line="320" w:lineRule="exact"/>
              <w:ind w:leftChars="50" w:left="105" w:rightChars="50" w:right="105"/>
              <w:jc w:val="both"/>
              <w:rPr>
                <w:rFonts w:ascii="メイリオ" w:eastAsia="メイリオ" w:hAnsi="メイリオ" w:cstheme="minorBidi"/>
                <w:kern w:val="2"/>
                <w:sz w:val="20"/>
                <w:szCs w:val="20"/>
              </w:rPr>
            </w:pPr>
          </w:p>
          <w:p w14:paraId="19B5E876" w14:textId="77777777" w:rsidR="0066565B" w:rsidRPr="003A104C" w:rsidRDefault="0066565B" w:rsidP="002623EC">
            <w:pPr>
              <w:pStyle w:val="ab"/>
              <w:spacing w:line="320" w:lineRule="exact"/>
              <w:ind w:leftChars="50" w:left="105" w:rightChars="50" w:right="105"/>
              <w:jc w:val="both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3A104C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第３</w:t>
            </w:r>
            <w:r w:rsidRPr="003A104C">
              <w:rPr>
                <w:rFonts w:ascii="メイリオ" w:eastAsia="メイリオ" w:hAnsi="メイリオ"/>
                <w:b/>
                <w:sz w:val="20"/>
                <w:szCs w:val="20"/>
              </w:rPr>
              <w:t>（助成事業者の</w:t>
            </w:r>
            <w:r w:rsidRPr="003A104C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責務</w:t>
            </w:r>
            <w:r w:rsidRPr="003A104C">
              <w:rPr>
                <w:rFonts w:ascii="メイリオ" w:eastAsia="メイリオ" w:hAnsi="メイリオ"/>
                <w:b/>
                <w:sz w:val="20"/>
                <w:szCs w:val="20"/>
              </w:rPr>
              <w:t>）</w:t>
            </w:r>
          </w:p>
          <w:p w14:paraId="11D670AE" w14:textId="61B6712D" w:rsidR="0066565B" w:rsidRPr="003A104C" w:rsidRDefault="0066565B" w:rsidP="007758B1">
            <w:pPr>
              <w:pStyle w:val="ab"/>
              <w:spacing w:line="320" w:lineRule="exact"/>
              <w:ind w:leftChars="50" w:left="305" w:rightChars="50" w:right="105" w:hangingChars="100" w:hanging="200"/>
              <w:rPr>
                <w:rFonts w:ascii="メイリオ" w:eastAsia="メイリオ" w:hAnsi="メイリオ"/>
                <w:sz w:val="20"/>
                <w:szCs w:val="20"/>
              </w:rPr>
            </w:pP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１　甲は、</w:t>
            </w:r>
            <w:r w:rsidR="007758B1" w:rsidRPr="003A104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助成</w:t>
            </w:r>
            <w:r w:rsidRPr="003A104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事</w:t>
            </w: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業の完了から</w:t>
            </w:r>
            <w:r w:rsidR="00C52B57">
              <w:rPr>
                <w:rFonts w:ascii="メイリオ" w:eastAsia="メイリオ" w:hAnsi="メイリオ" w:hint="eastAsia"/>
                <w:sz w:val="20"/>
                <w:szCs w:val="20"/>
              </w:rPr>
              <w:t>6</w:t>
            </w: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年間、公社の承認なく、本導入により設置した助成対象設備を、本助成金の交付の目的に反して使用し、譲渡し、交換し、貸し付け、担保に供し、取り壊し、又は不当に廃棄してはならない。</w:t>
            </w:r>
          </w:p>
        </w:tc>
        <w:tc>
          <w:tcPr>
            <w:tcW w:w="4591" w:type="dxa"/>
            <w:tcBorders>
              <w:left w:val="nil"/>
            </w:tcBorders>
          </w:tcPr>
          <w:p w14:paraId="2420557F" w14:textId="77777777" w:rsidR="0066565B" w:rsidRPr="003A104C" w:rsidRDefault="0066565B" w:rsidP="002623EC">
            <w:pPr>
              <w:pStyle w:val="ab"/>
              <w:spacing w:line="320" w:lineRule="exact"/>
              <w:ind w:leftChars="50" w:left="105" w:rightChars="50" w:right="105"/>
              <w:jc w:val="both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3A104C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第４</w:t>
            </w:r>
            <w:r w:rsidRPr="003A104C">
              <w:rPr>
                <w:rFonts w:ascii="メイリオ" w:eastAsia="メイリオ" w:hAnsi="メイリオ"/>
                <w:b/>
                <w:sz w:val="20"/>
                <w:szCs w:val="20"/>
              </w:rPr>
              <w:t>（</w:t>
            </w:r>
            <w:r w:rsidRPr="003A104C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助成事業者の地位の承継</w:t>
            </w:r>
            <w:r w:rsidRPr="003A104C">
              <w:rPr>
                <w:rFonts w:ascii="メイリオ" w:eastAsia="メイリオ" w:hAnsi="メイリオ"/>
                <w:b/>
                <w:sz w:val="20"/>
                <w:szCs w:val="20"/>
              </w:rPr>
              <w:t>）</w:t>
            </w:r>
          </w:p>
          <w:p w14:paraId="077CC035" w14:textId="77777777" w:rsidR="0066565B" w:rsidRPr="003A104C" w:rsidRDefault="0066565B" w:rsidP="002623EC">
            <w:pPr>
              <w:pStyle w:val="ab"/>
              <w:spacing w:line="320" w:lineRule="exact"/>
              <w:ind w:leftChars="50" w:left="305" w:rightChars="50" w:right="105" w:hangingChars="100" w:hanging="200"/>
              <w:rPr>
                <w:rFonts w:ascii="メイリオ" w:eastAsia="メイリオ" w:hAnsi="メイリオ"/>
                <w:sz w:val="20"/>
                <w:szCs w:val="20"/>
              </w:rPr>
            </w:pP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 xml:space="preserve">１　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>甲</w:t>
            </w: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は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>、</w:t>
            </w: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本件契約により定められた契約期間が経過した後、売買、交換、贈与、譲渡、契約等により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>甲の地位の承継を</w:t>
            </w: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乙へ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>行う場合、速やか</w:t>
            </w: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に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>地位承継承認申請書を公社に提出し</w:t>
            </w: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、公社の承認を受け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>なければならない。</w:t>
            </w:r>
          </w:p>
          <w:p w14:paraId="57E66747" w14:textId="77777777" w:rsidR="0066565B" w:rsidRPr="003A104C" w:rsidRDefault="0066565B" w:rsidP="002623EC">
            <w:pPr>
              <w:pStyle w:val="ab"/>
              <w:spacing w:line="320" w:lineRule="exact"/>
              <w:ind w:leftChars="50" w:left="305" w:rightChars="50" w:right="105" w:hangingChars="100" w:hanging="200"/>
              <w:rPr>
                <w:rFonts w:ascii="メイリオ" w:eastAsia="メイリオ" w:hAnsi="メイリオ"/>
                <w:sz w:val="20"/>
                <w:szCs w:val="20"/>
              </w:rPr>
            </w:pP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２　本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>助成金の交付に伴う全ての権利及び義務は</w:t>
            </w: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、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>甲の地位を承継した</w:t>
            </w: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乙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>に移転するものとする。</w:t>
            </w:r>
          </w:p>
          <w:p w14:paraId="3D14E735" w14:textId="77777777" w:rsidR="0066565B" w:rsidRPr="003A104C" w:rsidRDefault="0066565B" w:rsidP="002623EC">
            <w:pPr>
              <w:spacing w:line="320" w:lineRule="exact"/>
              <w:ind w:leftChars="50" w:left="305" w:rightChars="50" w:right="105" w:hangingChars="100" w:hanging="20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65F6C2FB" w14:textId="0794AF28" w:rsidR="0066565B" w:rsidRPr="003A104C" w:rsidRDefault="0066565B" w:rsidP="002623EC">
            <w:pPr>
              <w:spacing w:line="320" w:lineRule="exact"/>
              <w:ind w:leftChars="50" w:left="105" w:rightChars="50" w:right="105"/>
              <w:rPr>
                <w:rFonts w:ascii="メイリオ" w:eastAsia="メイリオ" w:hAnsi="メイリオ"/>
                <w:b/>
                <w:color w:val="000000" w:themeColor="text1"/>
                <w:sz w:val="20"/>
                <w:szCs w:val="20"/>
              </w:rPr>
            </w:pPr>
            <w:r w:rsidRPr="003A104C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第５</w:t>
            </w:r>
            <w:r w:rsidR="007758B1" w:rsidRPr="003A104C">
              <w:rPr>
                <w:rFonts w:ascii="メイリオ" w:eastAsia="メイリオ" w:hAnsi="メイリオ"/>
                <w:b/>
                <w:color w:val="000000" w:themeColor="text1"/>
                <w:sz w:val="20"/>
                <w:szCs w:val="20"/>
              </w:rPr>
              <w:t>（</w:t>
            </w:r>
            <w:r w:rsidR="007758B1" w:rsidRPr="003A104C">
              <w:rPr>
                <w:rFonts w:ascii="メイリオ" w:eastAsia="メイリオ" w:hAnsi="メイリオ" w:hint="eastAsia"/>
                <w:b/>
                <w:color w:val="000000" w:themeColor="text1"/>
                <w:sz w:val="20"/>
                <w:szCs w:val="20"/>
              </w:rPr>
              <w:t>助成</w:t>
            </w:r>
            <w:r w:rsidRPr="003A104C">
              <w:rPr>
                <w:rFonts w:ascii="メイリオ" w:eastAsia="メイリオ" w:hAnsi="メイリオ"/>
                <w:b/>
                <w:color w:val="000000" w:themeColor="text1"/>
                <w:sz w:val="20"/>
                <w:szCs w:val="20"/>
              </w:rPr>
              <w:t xml:space="preserve">金の返還等） </w:t>
            </w:r>
          </w:p>
          <w:p w14:paraId="46A2F225" w14:textId="77777777" w:rsidR="0066565B" w:rsidRPr="003A104C" w:rsidRDefault="0066565B" w:rsidP="002623EC">
            <w:pPr>
              <w:spacing w:line="320" w:lineRule="exact"/>
              <w:ind w:leftChars="50" w:left="305" w:rightChars="50" w:right="105" w:hangingChars="100" w:hanging="200"/>
              <w:rPr>
                <w:rFonts w:ascii="メイリオ" w:eastAsia="メイリオ" w:hAnsi="メイリオ"/>
                <w:sz w:val="20"/>
                <w:szCs w:val="20"/>
              </w:rPr>
            </w:pP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１　要件に反する事項があり助成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>金の交付を受けることができなくな</w:t>
            </w: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った場合、公社は、本交付申請に対して助成金を交付せず、又は本交付申請に対する交付決定を取り消し、交付済みの助成金について、返還を求める。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</w:p>
          <w:p w14:paraId="743062E9" w14:textId="77777777" w:rsidR="0066565B" w:rsidRPr="003A104C" w:rsidRDefault="0066565B" w:rsidP="002623EC">
            <w:pPr>
              <w:spacing w:line="320" w:lineRule="exact"/>
              <w:ind w:leftChars="50" w:left="305" w:rightChars="50" w:right="105" w:hangingChars="100" w:hanging="200"/>
              <w:rPr>
                <w:rFonts w:ascii="メイリオ" w:eastAsia="メイリオ" w:hAnsi="メイリオ"/>
                <w:sz w:val="20"/>
                <w:szCs w:val="20"/>
              </w:rPr>
            </w:pPr>
            <w:r w:rsidRPr="003A104C">
              <w:rPr>
                <w:rFonts w:ascii="メイリオ" w:eastAsia="メイリオ" w:hAnsi="メイリオ"/>
                <w:sz w:val="20"/>
                <w:szCs w:val="20"/>
              </w:rPr>
              <w:t>2</w:t>
            </w: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>甲及び乙は、本</w:t>
            </w: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助成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>金の返還</w:t>
            </w: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請求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>を受けたことを知った場合、</w:t>
            </w: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速やかに相手に通知し、双方で誠実に協議を行うものとする。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</w:p>
          <w:p w14:paraId="7F4F6CF1" w14:textId="77777777" w:rsidR="0066565B" w:rsidRPr="003A104C" w:rsidRDefault="0066565B" w:rsidP="002623EC">
            <w:pPr>
              <w:spacing w:line="320" w:lineRule="exact"/>
              <w:ind w:leftChars="50" w:left="305" w:rightChars="50" w:right="105" w:hangingChars="100" w:hanging="200"/>
              <w:rPr>
                <w:rFonts w:ascii="メイリオ" w:eastAsia="メイリオ" w:hAnsi="メイリオ"/>
                <w:sz w:val="20"/>
                <w:szCs w:val="20"/>
              </w:rPr>
            </w:pPr>
            <w:r w:rsidRPr="003A104C">
              <w:rPr>
                <w:rFonts w:ascii="メイリオ" w:eastAsia="メイリオ" w:hAnsi="メイリオ"/>
                <w:sz w:val="20"/>
                <w:szCs w:val="20"/>
              </w:rPr>
              <w:t>3</w:t>
            </w: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都及び公社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>は、第</w:t>
            </w: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１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>項に定める本</w:t>
            </w: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助成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>金の返還</w:t>
            </w: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請求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>、</w:t>
            </w: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第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 xml:space="preserve"> 2項に定める</w:t>
            </w: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助成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>金の還元に関する紛争、その他甲及び乙、並</w:t>
            </w: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びに第三者との間で生じた紛争、並びにその他一切の損失等について、一切の責任及び義務を負わないものとし、甲及び乙はこれに異議を申し立てないものとする。</w:t>
            </w:r>
          </w:p>
          <w:p w14:paraId="1A9864CB" w14:textId="77777777" w:rsidR="0066565B" w:rsidRPr="003A104C" w:rsidRDefault="0066565B" w:rsidP="002623EC">
            <w:pPr>
              <w:spacing w:line="320" w:lineRule="exact"/>
              <w:ind w:leftChars="50" w:left="105" w:rightChars="50" w:right="105"/>
              <w:rPr>
                <w:rFonts w:ascii="メイリオ" w:eastAsia="メイリオ" w:hAnsi="メイリオ"/>
                <w:b/>
                <w:bCs/>
              </w:rPr>
            </w:pPr>
          </w:p>
        </w:tc>
      </w:tr>
    </w:tbl>
    <w:p w14:paraId="3467D74B" w14:textId="048C1112" w:rsidR="000E5DB1" w:rsidRDefault="000E5DB1" w:rsidP="000E5DB1">
      <w:pPr>
        <w:rPr>
          <w:b/>
          <w:bCs/>
        </w:rPr>
      </w:pPr>
    </w:p>
    <w:p w14:paraId="514374F2" w14:textId="77777777" w:rsidR="0071653C" w:rsidRDefault="0071653C" w:rsidP="000E5DB1">
      <w:pPr>
        <w:rPr>
          <w:b/>
          <w:bCs/>
        </w:rPr>
      </w:pPr>
    </w:p>
    <w:p w14:paraId="018A28DA" w14:textId="125F346B" w:rsidR="00401C95" w:rsidRDefault="00401C95" w:rsidP="003A104C">
      <w:pPr>
        <w:spacing w:line="0" w:lineRule="atLeast"/>
        <w:ind w:firstLineChars="100" w:firstLine="210"/>
        <w:rPr>
          <w:rFonts w:ascii="メイリオ" w:eastAsia="メイリオ" w:hAnsi="メイリオ"/>
          <w:szCs w:val="21"/>
        </w:rPr>
      </w:pPr>
      <w:r w:rsidRPr="003A104C">
        <w:rPr>
          <w:rFonts w:ascii="メイリオ" w:eastAsia="メイリオ" w:hAnsi="メイリオ" w:hint="eastAsia"/>
          <w:szCs w:val="21"/>
        </w:rPr>
        <w:lastRenderedPageBreak/>
        <w:t>甲及び乙は、本書を2通作成し署名又は記名押印の上、それぞれ1</w:t>
      </w:r>
      <w:r w:rsidR="00ED6CAC" w:rsidRPr="003A104C">
        <w:rPr>
          <w:rFonts w:ascii="メイリオ" w:eastAsia="メイリオ" w:hAnsi="メイリオ" w:hint="eastAsia"/>
          <w:szCs w:val="21"/>
        </w:rPr>
        <w:t>通を保管し、その写しを公社</w:t>
      </w:r>
      <w:r w:rsidRPr="003A104C">
        <w:rPr>
          <w:rFonts w:ascii="メイリオ" w:eastAsia="メイリオ" w:hAnsi="メイリオ" w:hint="eastAsia"/>
          <w:szCs w:val="21"/>
        </w:rPr>
        <w:t>に提出する</w:t>
      </w:r>
      <w:r w:rsidR="0032694B" w:rsidRPr="003A104C">
        <w:rPr>
          <w:rFonts w:ascii="メイリオ" w:eastAsia="メイリオ" w:hAnsi="メイリオ" w:hint="eastAsia"/>
          <w:szCs w:val="21"/>
        </w:rPr>
        <w:t>もの</w:t>
      </w:r>
      <w:r w:rsidRPr="003A104C">
        <w:rPr>
          <w:rFonts w:ascii="メイリオ" w:eastAsia="メイリオ" w:hAnsi="メイリオ" w:hint="eastAsia"/>
          <w:szCs w:val="21"/>
        </w:rPr>
        <w:t>とする。</w:t>
      </w:r>
    </w:p>
    <w:p w14:paraId="3F55B7DE" w14:textId="77777777" w:rsidR="003A104C" w:rsidRDefault="003A104C" w:rsidP="003A104C">
      <w:pPr>
        <w:spacing w:line="0" w:lineRule="atLeast"/>
        <w:ind w:firstLineChars="100" w:firstLine="210"/>
        <w:rPr>
          <w:rFonts w:ascii="メイリオ" w:eastAsia="メイリオ" w:hAnsi="メイリオ"/>
          <w:szCs w:val="21"/>
        </w:rPr>
      </w:pPr>
    </w:p>
    <w:p w14:paraId="6103A7D4" w14:textId="77777777" w:rsidR="003A104C" w:rsidRDefault="003A104C" w:rsidP="003A104C">
      <w:pPr>
        <w:spacing w:line="0" w:lineRule="atLeast"/>
        <w:ind w:firstLineChars="100" w:firstLine="210"/>
        <w:rPr>
          <w:rFonts w:ascii="メイリオ" w:eastAsia="メイリオ" w:hAnsi="メイリオ"/>
          <w:szCs w:val="21"/>
        </w:rPr>
      </w:pPr>
    </w:p>
    <w:p w14:paraId="120B7C35" w14:textId="77777777" w:rsidR="003A104C" w:rsidRPr="003A104C" w:rsidRDefault="003A104C" w:rsidP="003A104C">
      <w:pPr>
        <w:spacing w:line="0" w:lineRule="atLeast"/>
        <w:ind w:firstLineChars="100" w:firstLine="210"/>
        <w:rPr>
          <w:rFonts w:ascii="メイリオ" w:eastAsia="メイリオ" w:hAnsi="メイリオ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6089"/>
      </w:tblGrid>
      <w:tr w:rsidR="00401C95" w:rsidRPr="003A104C" w14:paraId="37C0412E" w14:textId="77777777" w:rsidTr="003A104C">
        <w:trPr>
          <w:trHeight w:val="567"/>
          <w:jc w:val="center"/>
        </w:trPr>
        <w:tc>
          <w:tcPr>
            <w:tcW w:w="1129" w:type="dxa"/>
            <w:vAlign w:val="center"/>
          </w:tcPr>
          <w:p w14:paraId="3142A63C" w14:textId="290B5054" w:rsidR="00401C95" w:rsidRPr="003A104C" w:rsidRDefault="00401C95" w:rsidP="002623EC">
            <w:pPr>
              <w:jc w:val="center"/>
              <w:rPr>
                <w:rFonts w:ascii="メイリオ" w:eastAsia="メイリオ" w:hAnsi="メイリオ"/>
              </w:rPr>
            </w:pPr>
            <w:r w:rsidRPr="003A104C">
              <w:rPr>
                <w:rFonts w:ascii="メイリオ" w:eastAsia="メイリオ" w:hAnsi="メイリオ" w:hint="eastAsia"/>
              </w:rPr>
              <w:t>締結日</w:t>
            </w:r>
          </w:p>
        </w:tc>
        <w:tc>
          <w:tcPr>
            <w:tcW w:w="7365" w:type="dxa"/>
            <w:gridSpan w:val="2"/>
            <w:vAlign w:val="center"/>
          </w:tcPr>
          <w:p w14:paraId="6A6820D3" w14:textId="3B83083A" w:rsidR="00401C95" w:rsidRPr="003A104C" w:rsidRDefault="0032694B" w:rsidP="002623EC">
            <w:pPr>
              <w:rPr>
                <w:rFonts w:ascii="メイリオ" w:eastAsia="メイリオ" w:hAnsi="メイリオ"/>
              </w:rPr>
            </w:pPr>
            <w:r w:rsidRPr="003A104C">
              <w:rPr>
                <w:rFonts w:ascii="メイリオ" w:eastAsia="メイリオ" w:hAnsi="メイリオ" w:hint="eastAsia"/>
              </w:rPr>
              <w:t xml:space="preserve">　</w:t>
            </w:r>
            <w:r w:rsidR="002623EC" w:rsidRPr="003A104C">
              <w:rPr>
                <w:rFonts w:ascii="メイリオ" w:eastAsia="メイリオ" w:hAnsi="メイリオ" w:hint="eastAsia"/>
              </w:rPr>
              <w:t xml:space="preserve">　</w:t>
            </w:r>
            <w:r w:rsidRPr="003A104C">
              <w:rPr>
                <w:rFonts w:ascii="メイリオ" w:eastAsia="メイリオ" w:hAnsi="メイリオ" w:hint="eastAsia"/>
              </w:rPr>
              <w:t xml:space="preserve">　　年　　　月　　　日</w:t>
            </w:r>
          </w:p>
        </w:tc>
      </w:tr>
      <w:tr w:rsidR="00401C95" w:rsidRPr="003A104C" w14:paraId="1BEBD0EF" w14:textId="77777777" w:rsidTr="003A104C">
        <w:trPr>
          <w:trHeight w:val="1134"/>
          <w:jc w:val="center"/>
        </w:trPr>
        <w:tc>
          <w:tcPr>
            <w:tcW w:w="1129" w:type="dxa"/>
            <w:vMerge w:val="restart"/>
          </w:tcPr>
          <w:p w14:paraId="78BC993F" w14:textId="77777777" w:rsidR="00401C95" w:rsidRDefault="00401C95" w:rsidP="003A104C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 w:rsidRPr="003A104C">
              <w:rPr>
                <w:rFonts w:ascii="メイリオ" w:eastAsia="メイリオ" w:hAnsi="メイリオ" w:hint="eastAsia"/>
              </w:rPr>
              <w:t>【甲】</w:t>
            </w:r>
          </w:p>
          <w:p w14:paraId="17D26CE1" w14:textId="77777777" w:rsidR="00E535D2" w:rsidRPr="003A104C" w:rsidRDefault="00E535D2" w:rsidP="003A104C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</w:p>
          <w:p w14:paraId="78EE1D34" w14:textId="6A7D2299" w:rsidR="000E5DB1" w:rsidRPr="003A104C" w:rsidRDefault="000970D2" w:rsidP="003A104C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 w:rsidRPr="003A104C">
              <w:rPr>
                <w:rFonts w:ascii="メイリオ" w:eastAsia="メイリオ" w:hAnsi="メイリオ" w:hint="eastAsia"/>
              </w:rPr>
              <w:t>機器貸与者</w:t>
            </w:r>
          </w:p>
          <w:p w14:paraId="65914538" w14:textId="04D7BED3" w:rsidR="00401C95" w:rsidRPr="003A104C" w:rsidRDefault="00401C95" w:rsidP="003A104C">
            <w:pPr>
              <w:spacing w:line="0" w:lineRule="atLeast"/>
              <w:jc w:val="left"/>
              <w:rPr>
                <w:rFonts w:ascii="メイリオ" w:eastAsia="メイリオ" w:hAnsi="メイリオ"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11196870" w14:textId="356FC095" w:rsidR="00401C95" w:rsidRPr="003A104C" w:rsidRDefault="00401C95" w:rsidP="002623EC">
            <w:pPr>
              <w:jc w:val="center"/>
              <w:rPr>
                <w:rFonts w:ascii="メイリオ" w:eastAsia="メイリオ" w:hAnsi="メイリオ"/>
              </w:rPr>
            </w:pPr>
            <w:r w:rsidRPr="003A104C"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6089" w:type="dxa"/>
          </w:tcPr>
          <w:p w14:paraId="16C8442B" w14:textId="2700A929" w:rsidR="00401C95" w:rsidRPr="003A104C" w:rsidRDefault="00401C95" w:rsidP="00C03CEC">
            <w:pPr>
              <w:rPr>
                <w:rFonts w:ascii="メイリオ" w:eastAsia="メイリオ" w:hAnsi="メイリオ"/>
              </w:rPr>
            </w:pPr>
            <w:r w:rsidRPr="003A104C"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401C95" w:rsidRPr="003A104C" w14:paraId="055DE7E4" w14:textId="77777777" w:rsidTr="003A104C">
        <w:trPr>
          <w:trHeight w:val="1134"/>
          <w:jc w:val="center"/>
        </w:trPr>
        <w:tc>
          <w:tcPr>
            <w:tcW w:w="1129" w:type="dxa"/>
            <w:vMerge/>
          </w:tcPr>
          <w:p w14:paraId="40BB13DA" w14:textId="77777777" w:rsidR="00401C95" w:rsidRPr="003A104C" w:rsidRDefault="00401C95" w:rsidP="00413D94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vAlign w:val="center"/>
          </w:tcPr>
          <w:p w14:paraId="63F5606B" w14:textId="3E0E0FBE" w:rsidR="00401C95" w:rsidRPr="003A104C" w:rsidRDefault="00AF170D" w:rsidP="002623EC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会社</w:t>
            </w:r>
            <w:r w:rsidR="00401C95" w:rsidRPr="003A104C">
              <w:rPr>
                <w:rFonts w:ascii="メイリオ" w:eastAsia="メイリオ" w:hAnsi="メイリオ" w:hint="eastAsia"/>
              </w:rPr>
              <w:t>名</w:t>
            </w:r>
          </w:p>
        </w:tc>
        <w:tc>
          <w:tcPr>
            <w:tcW w:w="6089" w:type="dxa"/>
          </w:tcPr>
          <w:p w14:paraId="5780DAFC" w14:textId="3FC2B841" w:rsidR="00401C95" w:rsidRPr="003A104C" w:rsidRDefault="00401C95" w:rsidP="00C03CEC">
            <w:pPr>
              <w:rPr>
                <w:rFonts w:ascii="メイリオ" w:eastAsia="メイリオ" w:hAnsi="メイリオ"/>
              </w:rPr>
            </w:pPr>
          </w:p>
        </w:tc>
      </w:tr>
      <w:tr w:rsidR="00401C95" w:rsidRPr="003A104C" w14:paraId="1DAE8D30" w14:textId="77777777" w:rsidTr="003A104C">
        <w:trPr>
          <w:trHeight w:val="1134"/>
          <w:jc w:val="center"/>
        </w:trPr>
        <w:tc>
          <w:tcPr>
            <w:tcW w:w="1129" w:type="dxa"/>
            <w:vMerge/>
          </w:tcPr>
          <w:p w14:paraId="7E95D058" w14:textId="77777777" w:rsidR="00401C95" w:rsidRPr="003A104C" w:rsidRDefault="00401C95" w:rsidP="00413D94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vAlign w:val="center"/>
          </w:tcPr>
          <w:p w14:paraId="5466BADA" w14:textId="4AB7E293" w:rsidR="00401C95" w:rsidRPr="003A104C" w:rsidRDefault="00401C95" w:rsidP="002623EC">
            <w:pPr>
              <w:jc w:val="center"/>
              <w:rPr>
                <w:rFonts w:ascii="メイリオ" w:eastAsia="メイリオ" w:hAnsi="メイリオ"/>
              </w:rPr>
            </w:pPr>
            <w:r w:rsidRPr="003A104C">
              <w:rPr>
                <w:rFonts w:ascii="メイリオ" w:eastAsia="メイリオ" w:hAnsi="メイリオ" w:hint="eastAsia"/>
              </w:rPr>
              <w:t>代表者氏名</w:t>
            </w:r>
          </w:p>
        </w:tc>
        <w:tc>
          <w:tcPr>
            <w:tcW w:w="6089" w:type="dxa"/>
          </w:tcPr>
          <w:p w14:paraId="041B12D8" w14:textId="3FC8A3E8" w:rsidR="00401C95" w:rsidRPr="003A104C" w:rsidRDefault="002623EC" w:rsidP="00C03CEC">
            <w:pPr>
              <w:rPr>
                <w:rFonts w:ascii="メイリオ" w:eastAsia="メイリオ" w:hAnsi="メイリオ"/>
              </w:rPr>
            </w:pPr>
            <w:r w:rsidRPr="003A104C">
              <w:rPr>
                <w:rFonts w:ascii="メイリオ" w:eastAsia="メイリオ" w:hAnsi="メイリオ" w:hint="eastAsia"/>
              </w:rPr>
              <w:t xml:space="preserve">　</w:t>
            </w:r>
            <w:r w:rsidR="00401C95" w:rsidRPr="003A104C">
              <w:rPr>
                <w:rFonts w:ascii="メイリオ" w:eastAsia="メイリオ" w:hAnsi="メイリオ" w:hint="eastAsia"/>
              </w:rPr>
              <w:t xml:space="preserve">　　　　　　　　　　　　　　　　　　　　　　　印</w:t>
            </w:r>
          </w:p>
        </w:tc>
      </w:tr>
      <w:tr w:rsidR="00E535D2" w:rsidRPr="003A104C" w14:paraId="2A1A4194" w14:textId="77777777" w:rsidTr="003A104C">
        <w:trPr>
          <w:trHeight w:val="1134"/>
          <w:jc w:val="center"/>
        </w:trPr>
        <w:tc>
          <w:tcPr>
            <w:tcW w:w="1129" w:type="dxa"/>
            <w:vMerge w:val="restart"/>
          </w:tcPr>
          <w:p w14:paraId="7DFDF515" w14:textId="77777777" w:rsidR="00E535D2" w:rsidRPr="003A104C" w:rsidRDefault="00E535D2" w:rsidP="00413D94">
            <w:pPr>
              <w:jc w:val="left"/>
              <w:rPr>
                <w:rFonts w:ascii="メイリオ" w:eastAsia="メイリオ" w:hAnsi="メイリオ"/>
              </w:rPr>
            </w:pPr>
            <w:r w:rsidRPr="003A104C">
              <w:rPr>
                <w:rFonts w:ascii="メイリオ" w:eastAsia="メイリオ" w:hAnsi="メイリオ" w:hint="eastAsia"/>
              </w:rPr>
              <w:t>【乙】</w:t>
            </w:r>
          </w:p>
          <w:p w14:paraId="0E5B08F6" w14:textId="77777777" w:rsidR="00E535D2" w:rsidRPr="003A104C" w:rsidRDefault="00E535D2" w:rsidP="003A104C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 w:rsidRPr="003A104C">
              <w:rPr>
                <w:rFonts w:ascii="メイリオ" w:eastAsia="メイリオ" w:hAnsi="メイリオ" w:hint="eastAsia"/>
              </w:rPr>
              <w:t>機器使用者等</w:t>
            </w:r>
          </w:p>
          <w:p w14:paraId="4C6B1E10" w14:textId="63C05E6C" w:rsidR="00E535D2" w:rsidRPr="003A104C" w:rsidRDefault="00E535D2" w:rsidP="003A104C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vAlign w:val="center"/>
          </w:tcPr>
          <w:p w14:paraId="446D2B6C" w14:textId="210DBB72" w:rsidR="00E535D2" w:rsidRPr="003A104C" w:rsidRDefault="00E535D2" w:rsidP="002623EC">
            <w:pPr>
              <w:jc w:val="center"/>
              <w:rPr>
                <w:rFonts w:ascii="メイリオ" w:eastAsia="メイリオ" w:hAnsi="メイリオ"/>
              </w:rPr>
            </w:pPr>
            <w:r w:rsidRPr="003A104C"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6089" w:type="dxa"/>
          </w:tcPr>
          <w:p w14:paraId="2B279F62" w14:textId="73F8401F" w:rsidR="00E535D2" w:rsidRPr="003A104C" w:rsidRDefault="00E535D2" w:rsidP="00401C95">
            <w:pPr>
              <w:rPr>
                <w:rFonts w:ascii="メイリオ" w:eastAsia="メイリオ" w:hAnsi="メイリオ"/>
              </w:rPr>
            </w:pPr>
            <w:r w:rsidRPr="003A104C"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E535D2" w:rsidRPr="003A104C" w14:paraId="2C95BD1A" w14:textId="77777777" w:rsidTr="003A104C">
        <w:trPr>
          <w:trHeight w:val="1134"/>
          <w:jc w:val="center"/>
        </w:trPr>
        <w:tc>
          <w:tcPr>
            <w:tcW w:w="1129" w:type="dxa"/>
            <w:vMerge/>
          </w:tcPr>
          <w:p w14:paraId="1DDB7586" w14:textId="77777777" w:rsidR="00E535D2" w:rsidRPr="003A104C" w:rsidRDefault="00E535D2" w:rsidP="00413D94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vAlign w:val="center"/>
          </w:tcPr>
          <w:p w14:paraId="07385440" w14:textId="524E1B84" w:rsidR="00E535D2" w:rsidRPr="003A104C" w:rsidRDefault="00C532B7" w:rsidP="002623EC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管理組合名代表者氏名</w:t>
            </w:r>
          </w:p>
        </w:tc>
        <w:tc>
          <w:tcPr>
            <w:tcW w:w="6089" w:type="dxa"/>
          </w:tcPr>
          <w:p w14:paraId="1704C211" w14:textId="1DE9FE4A" w:rsidR="00E535D2" w:rsidRPr="003A104C" w:rsidRDefault="00E535D2" w:rsidP="00C532B7">
            <w:pPr>
              <w:wordWrap w:val="0"/>
              <w:ind w:right="420"/>
              <w:jc w:val="right"/>
              <w:rPr>
                <w:rFonts w:ascii="メイリオ" w:eastAsia="メイリオ" w:hAnsi="メイリオ"/>
              </w:rPr>
            </w:pPr>
            <w:r w:rsidRPr="003A104C">
              <w:rPr>
                <w:rFonts w:ascii="メイリオ" w:eastAsia="メイリオ" w:hAnsi="メイリオ" w:hint="eastAsia"/>
              </w:rPr>
              <w:t xml:space="preserve">　印</w:t>
            </w:r>
            <w:r w:rsidR="005E3388"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</w:tbl>
    <w:p w14:paraId="0E7E30F6" w14:textId="045AEF95" w:rsidR="007F13A6" w:rsidRDefault="002623EC" w:rsidP="00C03CEC">
      <w:pPr>
        <w:rPr>
          <w:rFonts w:ascii="メイリオ" w:eastAsia="メイリオ" w:hAnsi="メイリオ"/>
        </w:rPr>
      </w:pPr>
      <w:r w:rsidRPr="003A104C">
        <w:rPr>
          <w:rFonts w:ascii="メイリオ" w:eastAsia="メイリオ" w:hAnsi="メイリオ" w:hint="eastAsia"/>
        </w:rPr>
        <w:t xml:space="preserve">　</w:t>
      </w:r>
      <w:r w:rsidR="003A104C">
        <w:rPr>
          <w:rFonts w:ascii="メイリオ" w:eastAsia="メイリオ" w:hAnsi="メイリオ" w:hint="eastAsia"/>
        </w:rPr>
        <w:t xml:space="preserve">　　</w:t>
      </w:r>
      <w:r w:rsidRPr="003A104C">
        <w:rPr>
          <w:rFonts w:ascii="メイリオ" w:eastAsia="メイリオ" w:hAnsi="メイリオ" w:hint="eastAsia"/>
        </w:rPr>
        <w:t>契約書の締結者と同じ者が記名及び押印してください。</w:t>
      </w:r>
    </w:p>
    <w:p w14:paraId="1F43BA9E" w14:textId="36DEDD04" w:rsidR="00413D94" w:rsidRPr="007F13A6" w:rsidRDefault="00413D94" w:rsidP="004548A0">
      <w:pPr>
        <w:widowControl/>
        <w:jc w:val="left"/>
        <w:rPr>
          <w:rFonts w:ascii="メイリオ" w:eastAsia="メイリオ" w:hAnsi="メイリオ"/>
        </w:rPr>
      </w:pPr>
    </w:p>
    <w:sectPr w:rsidR="00413D94" w:rsidRPr="007F13A6" w:rsidSect="003A104C">
      <w:pgSz w:w="11906" w:h="16838"/>
      <w:pgMar w:top="1440" w:right="1558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DEBB6" w14:textId="77777777" w:rsidR="004764AF" w:rsidRDefault="004764AF" w:rsidP="00C97FA6">
      <w:r>
        <w:separator/>
      </w:r>
    </w:p>
  </w:endnote>
  <w:endnote w:type="continuationSeparator" w:id="0">
    <w:p w14:paraId="600CA49B" w14:textId="77777777" w:rsidR="004764AF" w:rsidRDefault="004764AF" w:rsidP="00C9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87FC9" w14:textId="77777777" w:rsidR="004764AF" w:rsidRDefault="004764AF" w:rsidP="00C97FA6">
      <w:r>
        <w:separator/>
      </w:r>
    </w:p>
  </w:footnote>
  <w:footnote w:type="continuationSeparator" w:id="0">
    <w:p w14:paraId="4C545424" w14:textId="77777777" w:rsidR="004764AF" w:rsidRDefault="004764AF" w:rsidP="00C97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CEC"/>
    <w:rsid w:val="00025534"/>
    <w:rsid w:val="0008297B"/>
    <w:rsid w:val="000970D2"/>
    <w:rsid w:val="000E4763"/>
    <w:rsid w:val="000E5DB1"/>
    <w:rsid w:val="000F4DE0"/>
    <w:rsid w:val="000F7F0E"/>
    <w:rsid w:val="0018539D"/>
    <w:rsid w:val="001A4E5F"/>
    <w:rsid w:val="002623EC"/>
    <w:rsid w:val="002850C3"/>
    <w:rsid w:val="002A4835"/>
    <w:rsid w:val="00315A54"/>
    <w:rsid w:val="00321486"/>
    <w:rsid w:val="0032694B"/>
    <w:rsid w:val="00395286"/>
    <w:rsid w:val="003A104C"/>
    <w:rsid w:val="003C42EE"/>
    <w:rsid w:val="003D5877"/>
    <w:rsid w:val="00401C95"/>
    <w:rsid w:val="00407DD0"/>
    <w:rsid w:val="00413D94"/>
    <w:rsid w:val="004548A0"/>
    <w:rsid w:val="004764AF"/>
    <w:rsid w:val="004F3F01"/>
    <w:rsid w:val="00514101"/>
    <w:rsid w:val="005275BA"/>
    <w:rsid w:val="00554221"/>
    <w:rsid w:val="005E12F4"/>
    <w:rsid w:val="005E3388"/>
    <w:rsid w:val="00636227"/>
    <w:rsid w:val="0066565B"/>
    <w:rsid w:val="0066735F"/>
    <w:rsid w:val="0071653C"/>
    <w:rsid w:val="00760F3F"/>
    <w:rsid w:val="00763EB8"/>
    <w:rsid w:val="007758B1"/>
    <w:rsid w:val="00780057"/>
    <w:rsid w:val="007F13A6"/>
    <w:rsid w:val="008045DC"/>
    <w:rsid w:val="00823DDB"/>
    <w:rsid w:val="00840E33"/>
    <w:rsid w:val="008B4A11"/>
    <w:rsid w:val="008C112C"/>
    <w:rsid w:val="008E78AD"/>
    <w:rsid w:val="00912D7E"/>
    <w:rsid w:val="00921679"/>
    <w:rsid w:val="00963D6C"/>
    <w:rsid w:val="009A3E1D"/>
    <w:rsid w:val="00A01F65"/>
    <w:rsid w:val="00A33176"/>
    <w:rsid w:val="00AF170D"/>
    <w:rsid w:val="00B10701"/>
    <w:rsid w:val="00B20F3C"/>
    <w:rsid w:val="00B25F48"/>
    <w:rsid w:val="00B34BB6"/>
    <w:rsid w:val="00B729EE"/>
    <w:rsid w:val="00B83402"/>
    <w:rsid w:val="00BC1EEE"/>
    <w:rsid w:val="00BF0D78"/>
    <w:rsid w:val="00C03CEC"/>
    <w:rsid w:val="00C16030"/>
    <w:rsid w:val="00C41AAE"/>
    <w:rsid w:val="00C52B57"/>
    <w:rsid w:val="00C532B7"/>
    <w:rsid w:val="00C97FA6"/>
    <w:rsid w:val="00CB0D21"/>
    <w:rsid w:val="00CB5239"/>
    <w:rsid w:val="00CC4D92"/>
    <w:rsid w:val="00CF2CBF"/>
    <w:rsid w:val="00D03451"/>
    <w:rsid w:val="00D44F7C"/>
    <w:rsid w:val="00D56F79"/>
    <w:rsid w:val="00D608CB"/>
    <w:rsid w:val="00D91DD5"/>
    <w:rsid w:val="00DA621B"/>
    <w:rsid w:val="00DC46FB"/>
    <w:rsid w:val="00DC72E0"/>
    <w:rsid w:val="00DE0F39"/>
    <w:rsid w:val="00E535D2"/>
    <w:rsid w:val="00ED6CAC"/>
    <w:rsid w:val="00EE43DA"/>
    <w:rsid w:val="00EE67E0"/>
    <w:rsid w:val="00EF1AC1"/>
    <w:rsid w:val="00EF20EB"/>
    <w:rsid w:val="00F644B8"/>
    <w:rsid w:val="00F7245D"/>
    <w:rsid w:val="00FA430D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84F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694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2694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2694B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2694B"/>
  </w:style>
  <w:style w:type="paragraph" w:styleId="a9">
    <w:name w:val="annotation subject"/>
    <w:basedOn w:val="a7"/>
    <w:next w:val="a7"/>
    <w:link w:val="aa"/>
    <w:uiPriority w:val="99"/>
    <w:semiHidden/>
    <w:unhideWhenUsed/>
    <w:rsid w:val="0032694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2694B"/>
    <w:rPr>
      <w:b/>
      <w:bCs/>
    </w:rPr>
  </w:style>
  <w:style w:type="paragraph" w:styleId="ab">
    <w:name w:val="Body Text"/>
    <w:basedOn w:val="a"/>
    <w:link w:val="ac"/>
    <w:uiPriority w:val="1"/>
    <w:qFormat/>
    <w:rsid w:val="00CC4D92"/>
    <w:pPr>
      <w:autoSpaceDE w:val="0"/>
      <w:autoSpaceDN w:val="0"/>
      <w:ind w:left="322"/>
      <w:jc w:val="left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c">
    <w:name w:val="本文 (文字)"/>
    <w:basedOn w:val="a0"/>
    <w:link w:val="ab"/>
    <w:uiPriority w:val="1"/>
    <w:rsid w:val="00CC4D92"/>
    <w:rPr>
      <w:rFonts w:ascii="ＭＳ 明朝" w:eastAsia="ＭＳ 明朝" w:hAnsi="ＭＳ 明朝" w:cs="ＭＳ 明朝"/>
      <w:kern w:val="0"/>
      <w:sz w:val="22"/>
    </w:rPr>
  </w:style>
  <w:style w:type="paragraph" w:styleId="ad">
    <w:name w:val="header"/>
    <w:basedOn w:val="a"/>
    <w:link w:val="ae"/>
    <w:uiPriority w:val="99"/>
    <w:unhideWhenUsed/>
    <w:rsid w:val="00C97F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97FA6"/>
  </w:style>
  <w:style w:type="paragraph" w:styleId="af">
    <w:name w:val="footer"/>
    <w:basedOn w:val="a"/>
    <w:link w:val="af0"/>
    <w:uiPriority w:val="99"/>
    <w:unhideWhenUsed/>
    <w:rsid w:val="00C97FA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97FA6"/>
  </w:style>
  <w:style w:type="paragraph" w:styleId="af1">
    <w:name w:val="Revision"/>
    <w:hidden/>
    <w:uiPriority w:val="99"/>
    <w:semiHidden/>
    <w:rsid w:val="00760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2025-06-19T10:56:00Z</dcterms:created>
  <dcterms:modified xsi:type="dcterms:W3CDTF">2025-06-19T10:56:00Z</dcterms:modified>
</cp:coreProperties>
</file>